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F1B7" w14:textId="77777777" w:rsidR="00E832DC" w:rsidRDefault="00E832DC"/>
    <w:p w14:paraId="56255A4D" w14:textId="5B224272" w:rsidR="006F28EC" w:rsidRPr="00C35827" w:rsidRDefault="00C84D97" w:rsidP="00DB104B">
      <w:pPr>
        <w:jc w:val="center"/>
        <w:rPr>
          <w:sz w:val="16"/>
          <w:szCs w:val="16"/>
        </w:rPr>
      </w:pPr>
      <w:r w:rsidRPr="00C35827">
        <w:rPr>
          <w:sz w:val="16"/>
          <w:szCs w:val="16"/>
        </w:rPr>
        <w:t>Designed using Avery product 28877.</w:t>
      </w:r>
    </w:p>
    <w:p w14:paraId="72062BEA" w14:textId="77777777" w:rsidR="006F28EC" w:rsidRPr="00A51D01" w:rsidRDefault="006F28EC">
      <w:pPr>
        <w:rPr>
          <w:sz w:val="16"/>
          <w:szCs w:val="16"/>
        </w:rPr>
      </w:pPr>
    </w:p>
    <w:tbl>
      <w:tblPr>
        <w:tblStyle w:val="TableGrid"/>
        <w:tblW w:w="10080" w:type="dxa"/>
        <w:tblInd w:w="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1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D76ADC" w14:paraId="5E27C867" w14:textId="77777777" w:rsidTr="007F6D57">
        <w:trPr>
          <w:trHeight w:hRule="exact" w:val="2880"/>
        </w:trPr>
        <w:tc>
          <w:tcPr>
            <w:tcW w:w="5040" w:type="dxa"/>
          </w:tcPr>
          <w:p w14:paraId="17175687" w14:textId="245C42A0" w:rsidR="00D76ADC" w:rsidRDefault="00620A9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E19FCA" wp14:editId="5E86D710">
                  <wp:extent cx="3130550" cy="1760855"/>
                  <wp:effectExtent l="0" t="0" r="0" b="0"/>
                  <wp:docPr id="1" name="Picture 1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55F2553" w14:textId="3C1FED29" w:rsidR="00D76ADC" w:rsidRDefault="00C00F1C">
            <w:r>
              <w:rPr>
                <w:noProof/>
              </w:rPr>
              <w:drawing>
                <wp:inline distT="0" distB="0" distL="0" distR="0" wp14:anchorId="2FDA02D4" wp14:editId="59AB5D0D">
                  <wp:extent cx="3130550" cy="1760855"/>
                  <wp:effectExtent l="0" t="0" r="0" b="0"/>
                  <wp:docPr id="29" name="Picture 29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C" w14:paraId="694D3AA3" w14:textId="77777777" w:rsidTr="007F6D57">
        <w:trPr>
          <w:trHeight w:hRule="exact" w:val="2880"/>
        </w:trPr>
        <w:tc>
          <w:tcPr>
            <w:tcW w:w="5040" w:type="dxa"/>
          </w:tcPr>
          <w:p w14:paraId="373FFCF2" w14:textId="1E1D93FE" w:rsidR="00D76ADC" w:rsidRDefault="00C00F1C">
            <w:r>
              <w:rPr>
                <w:noProof/>
              </w:rPr>
              <w:drawing>
                <wp:inline distT="0" distB="0" distL="0" distR="0" wp14:anchorId="6FC329B3" wp14:editId="2D239B3C">
                  <wp:extent cx="3130550" cy="1760855"/>
                  <wp:effectExtent l="0" t="0" r="0" b="0"/>
                  <wp:docPr id="30" name="Picture 30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CD7AE7A" w14:textId="4A071327" w:rsidR="00D76ADC" w:rsidRDefault="00C00F1C">
            <w:r>
              <w:rPr>
                <w:noProof/>
              </w:rPr>
              <w:drawing>
                <wp:inline distT="0" distB="0" distL="0" distR="0" wp14:anchorId="0C76AE84" wp14:editId="4011AE48">
                  <wp:extent cx="3130550" cy="1760855"/>
                  <wp:effectExtent l="0" t="0" r="0" b="0"/>
                  <wp:docPr id="31" name="Picture 31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C" w14:paraId="53E78C83" w14:textId="77777777" w:rsidTr="007F6D57">
        <w:trPr>
          <w:trHeight w:hRule="exact" w:val="2880"/>
        </w:trPr>
        <w:tc>
          <w:tcPr>
            <w:tcW w:w="5040" w:type="dxa"/>
          </w:tcPr>
          <w:p w14:paraId="52CF6185" w14:textId="0157E012" w:rsidR="00D76ADC" w:rsidRDefault="00C00F1C">
            <w:r>
              <w:rPr>
                <w:noProof/>
              </w:rPr>
              <w:drawing>
                <wp:inline distT="0" distB="0" distL="0" distR="0" wp14:anchorId="233BB2D6" wp14:editId="44487A3C">
                  <wp:extent cx="3130550" cy="1760855"/>
                  <wp:effectExtent l="0" t="0" r="0" b="0"/>
                  <wp:docPr id="32" name="Picture 32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8DD1124" w14:textId="2B862182" w:rsidR="00D76ADC" w:rsidRDefault="00C00F1C">
            <w:r>
              <w:rPr>
                <w:noProof/>
              </w:rPr>
              <w:drawing>
                <wp:inline distT="0" distB="0" distL="0" distR="0" wp14:anchorId="53C041F5" wp14:editId="11AF23A8">
                  <wp:extent cx="3130550" cy="1760855"/>
                  <wp:effectExtent l="0" t="0" r="0" b="0"/>
                  <wp:docPr id="33" name="Picture 33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C" w14:paraId="33EC0B53" w14:textId="77777777" w:rsidTr="007F6D57">
        <w:trPr>
          <w:trHeight w:hRule="exact" w:val="2880"/>
        </w:trPr>
        <w:tc>
          <w:tcPr>
            <w:tcW w:w="5040" w:type="dxa"/>
          </w:tcPr>
          <w:p w14:paraId="75064FEF" w14:textId="06F79ABC" w:rsidR="00D76ADC" w:rsidRDefault="00C00F1C">
            <w:r>
              <w:rPr>
                <w:noProof/>
              </w:rPr>
              <w:drawing>
                <wp:inline distT="0" distB="0" distL="0" distR="0" wp14:anchorId="63F7C256" wp14:editId="32E7453E">
                  <wp:extent cx="3130550" cy="1760855"/>
                  <wp:effectExtent l="0" t="0" r="0" b="0"/>
                  <wp:docPr id="34" name="Picture 34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E357592" w14:textId="6D5839DB" w:rsidR="00D76ADC" w:rsidRDefault="00C00F1C">
            <w:r>
              <w:rPr>
                <w:noProof/>
              </w:rPr>
              <w:drawing>
                <wp:inline distT="0" distB="0" distL="0" distR="0" wp14:anchorId="6CB07AB2" wp14:editId="495FED7C">
                  <wp:extent cx="3130550" cy="1760855"/>
                  <wp:effectExtent l="0" t="0" r="0" b="0"/>
                  <wp:docPr id="35" name="Picture 35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DC" w14:paraId="75DA2B9A" w14:textId="77777777" w:rsidTr="007F6D57">
        <w:trPr>
          <w:trHeight w:hRule="exact" w:val="2880"/>
        </w:trPr>
        <w:tc>
          <w:tcPr>
            <w:tcW w:w="5040" w:type="dxa"/>
          </w:tcPr>
          <w:p w14:paraId="017B4C38" w14:textId="00267A67" w:rsidR="00D76ADC" w:rsidRDefault="00C00F1C">
            <w:r>
              <w:rPr>
                <w:noProof/>
              </w:rPr>
              <w:drawing>
                <wp:inline distT="0" distB="0" distL="0" distR="0" wp14:anchorId="5F32786A" wp14:editId="2E4260CA">
                  <wp:extent cx="3130550" cy="1760855"/>
                  <wp:effectExtent l="0" t="0" r="0" b="0"/>
                  <wp:docPr id="36" name="Picture 36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227A462" w14:textId="4387E4EC" w:rsidR="00D76ADC" w:rsidRDefault="00C00F1C">
            <w:r>
              <w:rPr>
                <w:noProof/>
              </w:rPr>
              <w:drawing>
                <wp:inline distT="0" distB="0" distL="0" distR="0" wp14:anchorId="4F660CC6" wp14:editId="1904D602">
                  <wp:extent cx="3130550" cy="1760855"/>
                  <wp:effectExtent l="0" t="0" r="0" b="0"/>
                  <wp:docPr id="37" name="Picture 37" descr="business card, with boarder,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 card, with boarder, ima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3" cy="176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2A472" w14:textId="77777777" w:rsidR="000578F3" w:rsidRDefault="000578F3">
      <w:r>
        <w:br w:type="page"/>
      </w:r>
    </w:p>
    <w:p w14:paraId="127BCCC7" w14:textId="77777777" w:rsidR="000578F3" w:rsidRDefault="000578F3" w:rsidP="000578F3"/>
    <w:p w14:paraId="326B9C73" w14:textId="77777777" w:rsidR="000578F3" w:rsidRDefault="000578F3" w:rsidP="000578F3"/>
    <w:p w14:paraId="655DBD6B" w14:textId="77777777" w:rsidR="000578F3" w:rsidRPr="00A51D01" w:rsidRDefault="000578F3" w:rsidP="000578F3">
      <w:pPr>
        <w:rPr>
          <w:sz w:val="16"/>
          <w:szCs w:val="16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E24E0" w14:paraId="602D24C1" w14:textId="77777777" w:rsidTr="0064129E">
        <w:trPr>
          <w:trHeight w:hRule="exact" w:val="2880"/>
          <w:jc w:val="center"/>
        </w:trPr>
        <w:tc>
          <w:tcPr>
            <w:tcW w:w="5040" w:type="dxa"/>
          </w:tcPr>
          <w:p w14:paraId="0D4C24D6" w14:textId="77777777" w:rsidR="00AE24E0" w:rsidRPr="003806A2" w:rsidRDefault="00AE24E0" w:rsidP="00AE24E0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4"/>
                <w:szCs w:val="4"/>
              </w:rPr>
            </w:pPr>
          </w:p>
          <w:p w14:paraId="06D7EB14" w14:textId="3D2DD10D" w:rsidR="00AE24E0" w:rsidRDefault="00AE24E0" w:rsidP="00AE24E0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  <w:tc>
          <w:tcPr>
            <w:tcW w:w="5040" w:type="dxa"/>
          </w:tcPr>
          <w:p w14:paraId="7A6183E5" w14:textId="77777777" w:rsidR="00AE24E0" w:rsidRPr="003806A2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4"/>
                <w:szCs w:val="4"/>
              </w:rPr>
            </w:pPr>
          </w:p>
          <w:p w14:paraId="24620A2D" w14:textId="0A0DE733" w:rsidR="00AE24E0" w:rsidRDefault="00AE24E0" w:rsidP="008A3004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</w:tr>
      <w:tr w:rsidR="00AE24E0" w14:paraId="12D3448D" w14:textId="77777777" w:rsidTr="0064129E">
        <w:trPr>
          <w:trHeight w:hRule="exact" w:val="2880"/>
          <w:jc w:val="center"/>
        </w:trPr>
        <w:tc>
          <w:tcPr>
            <w:tcW w:w="5040" w:type="dxa"/>
          </w:tcPr>
          <w:p w14:paraId="7CCBCF3E" w14:textId="77777777" w:rsidR="00AE24E0" w:rsidRPr="00392838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4"/>
                <w:szCs w:val="4"/>
              </w:rPr>
            </w:pPr>
          </w:p>
          <w:p w14:paraId="3EE7FA19" w14:textId="31DA7470" w:rsidR="00AE24E0" w:rsidRDefault="00AE24E0" w:rsidP="00AE24E0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  <w:tc>
          <w:tcPr>
            <w:tcW w:w="5040" w:type="dxa"/>
          </w:tcPr>
          <w:p w14:paraId="1C7B612C" w14:textId="77777777" w:rsidR="00AE24E0" w:rsidRPr="00392838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4"/>
                <w:szCs w:val="4"/>
              </w:rPr>
            </w:pPr>
          </w:p>
          <w:p w14:paraId="64725FD4" w14:textId="444B9F2A" w:rsidR="00AE24E0" w:rsidRDefault="00AE24E0" w:rsidP="008A3004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</w:tr>
      <w:tr w:rsidR="00AE24E0" w14:paraId="49460AC2" w14:textId="77777777" w:rsidTr="0064129E">
        <w:trPr>
          <w:trHeight w:hRule="exact" w:val="2880"/>
          <w:jc w:val="center"/>
        </w:trPr>
        <w:tc>
          <w:tcPr>
            <w:tcW w:w="5040" w:type="dxa"/>
          </w:tcPr>
          <w:p w14:paraId="76BD22E5" w14:textId="77777777" w:rsidR="00AE24E0" w:rsidRPr="0048649A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6"/>
                <w:szCs w:val="6"/>
              </w:rPr>
            </w:pPr>
          </w:p>
          <w:p w14:paraId="4DF9845A" w14:textId="50F0AAA5" w:rsidR="00AE24E0" w:rsidRDefault="00AE24E0" w:rsidP="00AE24E0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  <w:tc>
          <w:tcPr>
            <w:tcW w:w="5040" w:type="dxa"/>
          </w:tcPr>
          <w:p w14:paraId="605107D0" w14:textId="77777777" w:rsidR="00AE24E0" w:rsidRPr="0048649A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6"/>
                <w:szCs w:val="6"/>
              </w:rPr>
            </w:pPr>
          </w:p>
          <w:p w14:paraId="78575432" w14:textId="1FA59679" w:rsidR="00AE24E0" w:rsidRDefault="00AE24E0" w:rsidP="008A3004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</w:tr>
      <w:tr w:rsidR="00AE24E0" w14:paraId="3188380A" w14:textId="77777777" w:rsidTr="0064129E">
        <w:trPr>
          <w:trHeight w:hRule="exact" w:val="2880"/>
          <w:jc w:val="center"/>
        </w:trPr>
        <w:tc>
          <w:tcPr>
            <w:tcW w:w="5040" w:type="dxa"/>
          </w:tcPr>
          <w:p w14:paraId="750B73C7" w14:textId="77777777" w:rsidR="00AE24E0" w:rsidRPr="0048649A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6"/>
                <w:szCs w:val="6"/>
              </w:rPr>
            </w:pPr>
          </w:p>
          <w:p w14:paraId="1F17936A" w14:textId="53659ED0" w:rsidR="00AE24E0" w:rsidRDefault="00AE24E0" w:rsidP="00AE24E0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  <w:tc>
          <w:tcPr>
            <w:tcW w:w="5040" w:type="dxa"/>
          </w:tcPr>
          <w:p w14:paraId="40A16475" w14:textId="77777777" w:rsidR="00AE24E0" w:rsidRPr="0048649A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6"/>
                <w:szCs w:val="6"/>
              </w:rPr>
            </w:pPr>
          </w:p>
          <w:p w14:paraId="667F024D" w14:textId="0A97A6D6" w:rsidR="00AE24E0" w:rsidRDefault="00AE24E0" w:rsidP="008A3004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</w:tr>
      <w:tr w:rsidR="00AE24E0" w14:paraId="79E5F7A1" w14:textId="77777777" w:rsidTr="0064129E">
        <w:trPr>
          <w:trHeight w:hRule="exact" w:val="2880"/>
          <w:jc w:val="center"/>
        </w:trPr>
        <w:tc>
          <w:tcPr>
            <w:tcW w:w="5040" w:type="dxa"/>
          </w:tcPr>
          <w:p w14:paraId="2F651E9F" w14:textId="77777777" w:rsidR="00AE24E0" w:rsidRPr="0048649A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6"/>
                <w:szCs w:val="6"/>
              </w:rPr>
            </w:pPr>
          </w:p>
          <w:p w14:paraId="51DA98F8" w14:textId="55549745" w:rsidR="00AE24E0" w:rsidRDefault="00AE24E0" w:rsidP="00AE24E0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  <w:tc>
          <w:tcPr>
            <w:tcW w:w="5040" w:type="dxa"/>
          </w:tcPr>
          <w:p w14:paraId="414C80FE" w14:textId="77777777" w:rsidR="00AE24E0" w:rsidRPr="0048649A" w:rsidRDefault="00AE24E0" w:rsidP="00B748EE">
            <w:pPr>
              <w:widowControl w:val="0"/>
              <w:autoSpaceDE w:val="0"/>
              <w:autoSpaceDN w:val="0"/>
              <w:adjustRightInd w:val="0"/>
              <w:ind w:left="90" w:right="90"/>
              <w:rPr>
                <w:rFonts w:ascii="Times" w:hAnsi="Times" w:cs="Times"/>
                <w:sz w:val="6"/>
                <w:szCs w:val="6"/>
              </w:rPr>
            </w:pPr>
          </w:p>
          <w:p w14:paraId="4A2B4AEB" w14:textId="2EFD59DB" w:rsidR="00AE24E0" w:rsidRDefault="00AE24E0" w:rsidP="008A3004">
            <w:pPr>
              <w:ind w:left="90" w:right="90"/>
            </w:pPr>
            <w:r>
              <w:rPr>
                <w:rFonts w:ascii="Times" w:hAnsi="Times" w:cs="Times"/>
                <w:sz w:val="16"/>
                <w:szCs w:val="16"/>
              </w:rPr>
              <w:t xml:space="preserve">Arkansas law §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5-68-204 makes it illegal to be nude in the presence of the opposite gender.  (There are </w:t>
            </w:r>
            <w:r>
              <w:rPr>
                <w:rFonts w:ascii="Times" w:hAnsi="Times" w:cs="Times"/>
                <w:sz w:val="16"/>
                <w:szCs w:val="16"/>
              </w:rPr>
              <w:t xml:space="preserve">only 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two exceptions:  you are either legally married, or the other person is a doctor or nurse.)  This law specifically targets PRIVATE PROPERTY.  But what is most astonishing </w:t>
            </w:r>
            <w:r>
              <w:rPr>
                <w:rFonts w:ascii="Times" w:hAnsi="Times" w:cs="Times"/>
                <w:sz w:val="16"/>
                <w:szCs w:val="16"/>
              </w:rPr>
              <w:t>is that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this law </w:t>
            </w:r>
            <w:r w:rsidRPr="000E2F9D">
              <w:rPr>
                <w:rFonts w:ascii="Times" w:hAnsi="Times" w:cs="Times"/>
                <w:b/>
                <w:bCs/>
                <w:sz w:val="16"/>
                <w:szCs w:val="16"/>
              </w:rPr>
              <w:t>violates the First Amendment’s “Freedom of Speech” by making it ILLEGAL TO “ADVOCATE” (i.e. speak in favor of) nudism</w:t>
            </w:r>
            <w:r w:rsidRPr="000E2F9D">
              <w:rPr>
                <w:rFonts w:ascii="Times" w:hAnsi="Times" w:cs="Times"/>
                <w:sz w:val="16"/>
                <w:szCs w:val="16"/>
              </w:rPr>
              <w:t>.  (It is legal for critics to make derogatory statements about nudism, but if a naturist responds with information or opinions favorable to nudism, he or she is breaking this law.)  Regardless of you</w:t>
            </w:r>
            <w:r>
              <w:rPr>
                <w:rFonts w:ascii="Times" w:hAnsi="Times" w:cs="Times"/>
                <w:sz w:val="16"/>
                <w:szCs w:val="16"/>
              </w:rPr>
              <w:t>r</w:t>
            </w:r>
            <w:r w:rsidRPr="000E2F9D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view on </w:t>
            </w:r>
            <w:r w:rsidRPr="000E2F9D">
              <w:rPr>
                <w:rFonts w:ascii="Times" w:hAnsi="Times" w:cs="Times"/>
                <w:sz w:val="16"/>
                <w:szCs w:val="16"/>
              </w:rPr>
              <w:t>nudism, I would hope that every American would feel indignant at the notion of a body of government that is so arrogant in its power that it has outlawed its citizens from having an informed and intelligent discussion about the topic.</w:t>
            </w:r>
            <w:r>
              <w:rPr>
                <w:rFonts w:ascii="Times" w:hAnsi="Times" w:cs="Times"/>
                <w:sz w:val="16"/>
                <w:szCs w:val="16"/>
              </w:rPr>
              <w:t xml:space="preserve">  T</w:t>
            </w:r>
            <w:r w:rsidRPr="000E2F9D">
              <w:rPr>
                <w:rFonts w:ascii="Times" w:hAnsi="Times" w:cs="Times"/>
                <w:sz w:val="16"/>
                <w:szCs w:val="16"/>
              </w:rPr>
              <w:t>his is not just an "Arkansas" issue.  If one state can outlaw free speech on a specific topic, then any other local, state, or federal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0E2F9D">
              <w:rPr>
                <w:rFonts w:ascii="Times" w:hAnsi="Times" w:cs="Times"/>
                <w:sz w:val="16"/>
                <w:szCs w:val="16"/>
              </w:rPr>
              <w:t>government can use similar language to outlaw topics they consider to be "obscene".</w:t>
            </w:r>
          </w:p>
        </w:tc>
      </w:tr>
    </w:tbl>
    <w:p w14:paraId="5268FBE4" w14:textId="77777777" w:rsidR="000578F3" w:rsidRDefault="000578F3"/>
    <w:sectPr w:rsidR="000578F3" w:rsidSect="00D76AD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2D"/>
    <w:rsid w:val="00002E72"/>
    <w:rsid w:val="000578F3"/>
    <w:rsid w:val="00192295"/>
    <w:rsid w:val="003806A2"/>
    <w:rsid w:val="00392838"/>
    <w:rsid w:val="003C5C11"/>
    <w:rsid w:val="003E422D"/>
    <w:rsid w:val="00440BE0"/>
    <w:rsid w:val="0048649A"/>
    <w:rsid w:val="00593036"/>
    <w:rsid w:val="0061787C"/>
    <w:rsid w:val="00620A9D"/>
    <w:rsid w:val="0064129E"/>
    <w:rsid w:val="006F28EC"/>
    <w:rsid w:val="00770A74"/>
    <w:rsid w:val="007F6D57"/>
    <w:rsid w:val="00802CED"/>
    <w:rsid w:val="00846A6B"/>
    <w:rsid w:val="008975BD"/>
    <w:rsid w:val="008A3004"/>
    <w:rsid w:val="008B533C"/>
    <w:rsid w:val="008D48E9"/>
    <w:rsid w:val="00964B94"/>
    <w:rsid w:val="0099696D"/>
    <w:rsid w:val="009B366C"/>
    <w:rsid w:val="00A51D01"/>
    <w:rsid w:val="00A76F1B"/>
    <w:rsid w:val="00AA2965"/>
    <w:rsid w:val="00AC55A1"/>
    <w:rsid w:val="00AE24E0"/>
    <w:rsid w:val="00AF275C"/>
    <w:rsid w:val="00B85DB3"/>
    <w:rsid w:val="00BD0649"/>
    <w:rsid w:val="00BD24A6"/>
    <w:rsid w:val="00C00F1C"/>
    <w:rsid w:val="00C0375F"/>
    <w:rsid w:val="00C35827"/>
    <w:rsid w:val="00C76779"/>
    <w:rsid w:val="00C84D97"/>
    <w:rsid w:val="00D76ADC"/>
    <w:rsid w:val="00DB104B"/>
    <w:rsid w:val="00E832DC"/>
    <w:rsid w:val="00F64B08"/>
    <w:rsid w:val="00F738D2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37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1624</Words>
  <Characters>9260</Characters>
  <Application>Microsoft Macintosh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Nyhus</dc:creator>
  <cp:keywords/>
  <dc:description/>
  <cp:lastModifiedBy>Dale Nyhus</cp:lastModifiedBy>
  <cp:revision>41</cp:revision>
  <cp:lastPrinted>2014-08-28T03:47:00Z</cp:lastPrinted>
  <dcterms:created xsi:type="dcterms:W3CDTF">2014-08-28T00:39:00Z</dcterms:created>
  <dcterms:modified xsi:type="dcterms:W3CDTF">2014-08-28T03:57:00Z</dcterms:modified>
</cp:coreProperties>
</file>